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01" w:rsidRPr="002F2F01" w:rsidRDefault="002F2F01" w:rsidP="002F2F0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QUARTERLY REPORT COVER SHEET</w:t>
      </w:r>
    </w:p>
    <w:p w:rsidR="002F2F01" w:rsidRPr="002F2F01" w:rsidRDefault="002F2F01" w:rsidP="002F2F01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6"/>
        <w:gridCol w:w="2944"/>
        <w:gridCol w:w="6136"/>
      </w:tblGrid>
      <w:tr w:rsidR="00E25371" w:rsidRPr="002F2F01" w:rsidTr="00525010">
        <w:trPr>
          <w:trHeight w:val="864"/>
        </w:trPr>
        <w:tc>
          <w:tcPr>
            <w:tcW w:w="256" w:type="pct"/>
            <w:vAlign w:val="center"/>
          </w:tcPr>
          <w:p w:rsidR="00850B93" w:rsidRPr="002F2F01" w:rsidRDefault="00850B93" w:rsidP="008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F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pct"/>
            <w:vAlign w:val="center"/>
          </w:tcPr>
          <w:p w:rsidR="00850B93" w:rsidRPr="00525010" w:rsidRDefault="00B94885" w:rsidP="00E253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25010">
              <w:rPr>
                <w:b/>
                <w:bCs/>
                <w:sz w:val="28"/>
                <w:szCs w:val="28"/>
              </w:rPr>
              <w:t>Grant Number</w:t>
            </w:r>
          </w:p>
        </w:tc>
        <w:tc>
          <w:tcPr>
            <w:tcW w:w="3206" w:type="pct"/>
          </w:tcPr>
          <w:p w:rsidR="00850B93" w:rsidRPr="002F2F01" w:rsidRDefault="000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90DN0331-01-00</w:t>
            </w:r>
          </w:p>
        </w:tc>
      </w:tr>
      <w:tr w:rsidR="00E25371" w:rsidRPr="002F2F01" w:rsidTr="00525010">
        <w:trPr>
          <w:trHeight w:val="864"/>
        </w:trPr>
        <w:tc>
          <w:tcPr>
            <w:tcW w:w="256" w:type="pct"/>
            <w:vAlign w:val="center"/>
          </w:tcPr>
          <w:p w:rsidR="00850B93" w:rsidRPr="002F2F01" w:rsidRDefault="00850B93" w:rsidP="008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F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9" w:type="pct"/>
            <w:vAlign w:val="center"/>
          </w:tcPr>
          <w:p w:rsidR="00850B93" w:rsidRPr="00525010" w:rsidRDefault="00E0146C" w:rsidP="00E253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Project Title</w:t>
            </w:r>
          </w:p>
        </w:tc>
        <w:tc>
          <w:tcPr>
            <w:tcW w:w="3206" w:type="pct"/>
          </w:tcPr>
          <w:p w:rsidR="00850B93" w:rsidRDefault="000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“Our Community Standing Strong” (OCSS)</w:t>
            </w:r>
          </w:p>
          <w:p w:rsidR="000378B9" w:rsidRPr="002F2F01" w:rsidRDefault="000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Regional Technical Assistance Center for the Southern Collaborative</w:t>
            </w:r>
          </w:p>
        </w:tc>
      </w:tr>
      <w:tr w:rsidR="00E25371" w:rsidRPr="002F2F01" w:rsidTr="00525010">
        <w:trPr>
          <w:trHeight w:val="864"/>
        </w:trPr>
        <w:tc>
          <w:tcPr>
            <w:tcW w:w="256" w:type="pct"/>
            <w:vAlign w:val="center"/>
          </w:tcPr>
          <w:p w:rsidR="00850B93" w:rsidRPr="002F2F01" w:rsidRDefault="00850B93" w:rsidP="008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F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9" w:type="pct"/>
            <w:vAlign w:val="center"/>
          </w:tcPr>
          <w:p w:rsidR="00850B93" w:rsidRPr="00525010" w:rsidRDefault="00850B93" w:rsidP="00E253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25010">
              <w:rPr>
                <w:b/>
                <w:bCs/>
                <w:sz w:val="28"/>
                <w:szCs w:val="28"/>
              </w:rPr>
              <w:t xml:space="preserve">Grantee Name </w:t>
            </w:r>
            <w:r w:rsidR="00E0146C">
              <w:rPr>
                <w:b/>
                <w:bCs/>
                <w:sz w:val="28"/>
                <w:szCs w:val="28"/>
              </w:rPr>
              <w:t>&amp; Address</w:t>
            </w:r>
          </w:p>
        </w:tc>
        <w:tc>
          <w:tcPr>
            <w:tcW w:w="3206" w:type="pct"/>
          </w:tcPr>
          <w:p w:rsidR="00850B93" w:rsidRDefault="000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4401 West Northwood Lake Dr.</w:t>
            </w:r>
          </w:p>
          <w:p w:rsidR="000378B9" w:rsidRPr="002F2F01" w:rsidRDefault="000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Northport, Al. 35473</w:t>
            </w:r>
          </w:p>
        </w:tc>
      </w:tr>
      <w:tr w:rsidR="00E25371" w:rsidRPr="002F2F01" w:rsidTr="00525010">
        <w:trPr>
          <w:trHeight w:val="864"/>
        </w:trPr>
        <w:tc>
          <w:tcPr>
            <w:tcW w:w="256" w:type="pct"/>
            <w:vAlign w:val="center"/>
          </w:tcPr>
          <w:p w:rsidR="00850B93" w:rsidRPr="002F2F01" w:rsidRDefault="00850B93" w:rsidP="008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F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9" w:type="pct"/>
            <w:vAlign w:val="center"/>
          </w:tcPr>
          <w:p w:rsidR="00850B93" w:rsidRPr="00525010" w:rsidRDefault="00B94885" w:rsidP="00E25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0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Telephone number</w:t>
            </w:r>
          </w:p>
        </w:tc>
        <w:tc>
          <w:tcPr>
            <w:tcW w:w="3206" w:type="pct"/>
          </w:tcPr>
          <w:p w:rsidR="00850B93" w:rsidRPr="002F2F01" w:rsidRDefault="000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205-310-4839</w:t>
            </w:r>
          </w:p>
        </w:tc>
      </w:tr>
      <w:tr w:rsidR="00E25371" w:rsidRPr="002F2F01" w:rsidTr="00525010">
        <w:trPr>
          <w:trHeight w:val="864"/>
        </w:trPr>
        <w:tc>
          <w:tcPr>
            <w:tcW w:w="256" w:type="pct"/>
            <w:vAlign w:val="center"/>
          </w:tcPr>
          <w:p w:rsidR="00850B93" w:rsidRPr="002F2F01" w:rsidRDefault="00850B93" w:rsidP="008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F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9" w:type="pct"/>
            <w:vAlign w:val="center"/>
          </w:tcPr>
          <w:p w:rsidR="00850B93" w:rsidRPr="00525010" w:rsidRDefault="00525010" w:rsidP="00E253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25010">
              <w:rPr>
                <w:b/>
                <w:bCs/>
                <w:sz w:val="28"/>
                <w:szCs w:val="28"/>
              </w:rPr>
              <w:t>Project Period</w:t>
            </w:r>
          </w:p>
        </w:tc>
        <w:tc>
          <w:tcPr>
            <w:tcW w:w="3206" w:type="pct"/>
          </w:tcPr>
          <w:p w:rsidR="00850B93" w:rsidRPr="002F2F01" w:rsidRDefault="000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October 1, 2013-September 30, 2014</w:t>
            </w:r>
          </w:p>
        </w:tc>
      </w:tr>
      <w:tr w:rsidR="00E25371" w:rsidRPr="002F2F01" w:rsidTr="00525010">
        <w:trPr>
          <w:trHeight w:val="864"/>
        </w:trPr>
        <w:tc>
          <w:tcPr>
            <w:tcW w:w="256" w:type="pct"/>
            <w:vAlign w:val="center"/>
          </w:tcPr>
          <w:p w:rsidR="00850B93" w:rsidRPr="002F2F01" w:rsidRDefault="00850B93" w:rsidP="008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F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9" w:type="pct"/>
            <w:vAlign w:val="center"/>
          </w:tcPr>
          <w:p w:rsidR="00850B93" w:rsidRPr="00525010" w:rsidRDefault="00525010" w:rsidP="00E253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25010">
              <w:rPr>
                <w:b/>
                <w:bCs/>
                <w:sz w:val="28"/>
                <w:szCs w:val="28"/>
              </w:rPr>
              <w:t>Reporting Period</w:t>
            </w:r>
          </w:p>
        </w:tc>
        <w:tc>
          <w:tcPr>
            <w:tcW w:w="3206" w:type="pct"/>
          </w:tcPr>
          <w:p w:rsidR="00850B93" w:rsidRPr="002F2F01" w:rsidRDefault="000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October 1, 2013-December 31, 2013</w:t>
            </w:r>
          </w:p>
        </w:tc>
      </w:tr>
      <w:tr w:rsidR="00E25371" w:rsidRPr="002F2F01" w:rsidTr="00525010">
        <w:trPr>
          <w:trHeight w:val="864"/>
        </w:trPr>
        <w:tc>
          <w:tcPr>
            <w:tcW w:w="256" w:type="pct"/>
            <w:vAlign w:val="center"/>
          </w:tcPr>
          <w:p w:rsidR="00850B93" w:rsidRPr="002F2F01" w:rsidRDefault="00850B93" w:rsidP="008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F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9" w:type="pct"/>
            <w:vAlign w:val="center"/>
          </w:tcPr>
          <w:p w:rsidR="00850B93" w:rsidRPr="00525010" w:rsidRDefault="00B94885" w:rsidP="00E25371">
            <w:pPr>
              <w:pStyle w:val="Default"/>
              <w:spacing w:after="211"/>
              <w:jc w:val="center"/>
              <w:rPr>
                <w:b/>
                <w:sz w:val="28"/>
                <w:szCs w:val="28"/>
              </w:rPr>
            </w:pPr>
            <w:r w:rsidRPr="00525010">
              <w:rPr>
                <w:b/>
                <w:bCs/>
                <w:sz w:val="28"/>
                <w:szCs w:val="28"/>
              </w:rPr>
              <w:t>Project Director/Principal Investigator</w:t>
            </w:r>
          </w:p>
        </w:tc>
        <w:tc>
          <w:tcPr>
            <w:tcW w:w="3206" w:type="pct"/>
          </w:tcPr>
          <w:p w:rsidR="00850B93" w:rsidRPr="002F2F01" w:rsidRDefault="000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Vicki Hicks Turnage</w:t>
            </w:r>
          </w:p>
        </w:tc>
      </w:tr>
      <w:tr w:rsidR="00E25371" w:rsidRPr="002F2F01" w:rsidTr="00525010">
        <w:trPr>
          <w:trHeight w:val="864"/>
        </w:trPr>
        <w:tc>
          <w:tcPr>
            <w:tcW w:w="256" w:type="pct"/>
            <w:vAlign w:val="center"/>
          </w:tcPr>
          <w:p w:rsidR="00850B93" w:rsidRPr="002F2F01" w:rsidRDefault="00850B93" w:rsidP="008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F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9" w:type="pct"/>
            <w:vAlign w:val="center"/>
          </w:tcPr>
          <w:p w:rsidR="00850B93" w:rsidRPr="00525010" w:rsidRDefault="00B94885" w:rsidP="00E25371">
            <w:pPr>
              <w:pStyle w:val="Default"/>
              <w:ind w:left="360" w:hanging="360"/>
              <w:jc w:val="center"/>
              <w:rPr>
                <w:b/>
                <w:sz w:val="28"/>
                <w:szCs w:val="28"/>
              </w:rPr>
            </w:pPr>
            <w:r w:rsidRPr="00525010">
              <w:rPr>
                <w:b/>
                <w:bCs/>
                <w:sz w:val="28"/>
                <w:szCs w:val="28"/>
              </w:rPr>
              <w:t>Report Author</w:t>
            </w:r>
          </w:p>
        </w:tc>
        <w:tc>
          <w:tcPr>
            <w:tcW w:w="3206" w:type="pct"/>
          </w:tcPr>
          <w:p w:rsidR="00850B93" w:rsidRDefault="000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Chaqueta Stuckey</w:t>
            </w:r>
          </w:p>
          <w:p w:rsidR="000378B9" w:rsidRPr="002F2F01" w:rsidRDefault="000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Vicki Hicks Turnage</w:t>
            </w:r>
          </w:p>
        </w:tc>
      </w:tr>
      <w:tr w:rsidR="00E25371" w:rsidRPr="002F2F01" w:rsidTr="00525010">
        <w:trPr>
          <w:trHeight w:val="864"/>
        </w:trPr>
        <w:tc>
          <w:tcPr>
            <w:tcW w:w="256" w:type="pct"/>
            <w:vAlign w:val="center"/>
          </w:tcPr>
          <w:p w:rsidR="00850B93" w:rsidRPr="002F2F01" w:rsidRDefault="00850B93" w:rsidP="008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F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9" w:type="pct"/>
            <w:vAlign w:val="center"/>
          </w:tcPr>
          <w:p w:rsidR="00850B93" w:rsidRPr="00525010" w:rsidRDefault="00B94885" w:rsidP="00E25371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25010">
              <w:rPr>
                <w:b/>
                <w:bCs/>
                <w:sz w:val="28"/>
                <w:szCs w:val="28"/>
              </w:rPr>
              <w:t>Telephone</w:t>
            </w:r>
          </w:p>
        </w:tc>
        <w:tc>
          <w:tcPr>
            <w:tcW w:w="3206" w:type="pct"/>
          </w:tcPr>
          <w:p w:rsidR="00850B93" w:rsidRDefault="000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Chaqueta Stuckey: 843-319-0118</w:t>
            </w:r>
          </w:p>
          <w:p w:rsidR="000378B9" w:rsidRPr="002F2F01" w:rsidRDefault="000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Vicki Hicks Turnage: 205-310-4839</w:t>
            </w:r>
          </w:p>
        </w:tc>
      </w:tr>
      <w:tr w:rsidR="00E25371" w:rsidRPr="002F2F01" w:rsidTr="00525010">
        <w:trPr>
          <w:trHeight w:val="864"/>
        </w:trPr>
        <w:tc>
          <w:tcPr>
            <w:tcW w:w="256" w:type="pct"/>
            <w:vAlign w:val="center"/>
          </w:tcPr>
          <w:p w:rsidR="00850B93" w:rsidRPr="002F2F01" w:rsidRDefault="00850B93" w:rsidP="008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F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9" w:type="pct"/>
            <w:vAlign w:val="center"/>
          </w:tcPr>
          <w:p w:rsidR="00850B93" w:rsidRPr="00525010" w:rsidRDefault="00E0146C" w:rsidP="00E25371">
            <w:pPr>
              <w:pStyle w:val="Default"/>
              <w:ind w:hanging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Report</w:t>
            </w:r>
          </w:p>
        </w:tc>
        <w:tc>
          <w:tcPr>
            <w:tcW w:w="3206" w:type="pct"/>
          </w:tcPr>
          <w:p w:rsidR="00850B93" w:rsidRPr="002F2F01" w:rsidRDefault="000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January 27, 2014</w:t>
            </w:r>
          </w:p>
        </w:tc>
      </w:tr>
      <w:tr w:rsidR="00E25371" w:rsidRPr="002F2F01" w:rsidTr="00525010">
        <w:trPr>
          <w:trHeight w:val="864"/>
        </w:trPr>
        <w:tc>
          <w:tcPr>
            <w:tcW w:w="256" w:type="pct"/>
            <w:vAlign w:val="center"/>
          </w:tcPr>
          <w:p w:rsidR="00850B93" w:rsidRPr="002F2F01" w:rsidRDefault="00850B93" w:rsidP="008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F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39" w:type="pct"/>
            <w:vAlign w:val="center"/>
          </w:tcPr>
          <w:p w:rsidR="00850B93" w:rsidRPr="00525010" w:rsidRDefault="00E0146C" w:rsidP="00E25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ACL Program Officer</w:t>
            </w:r>
          </w:p>
        </w:tc>
        <w:tc>
          <w:tcPr>
            <w:tcW w:w="3206" w:type="pct"/>
          </w:tcPr>
          <w:p w:rsidR="00850B93" w:rsidRDefault="000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Katherine Cargill-Willis</w:t>
            </w:r>
          </w:p>
          <w:p w:rsidR="000378B9" w:rsidRPr="002F2F01" w:rsidRDefault="00037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371" w:rsidRPr="002F2F01" w:rsidTr="00525010">
        <w:trPr>
          <w:trHeight w:val="864"/>
        </w:trPr>
        <w:tc>
          <w:tcPr>
            <w:tcW w:w="256" w:type="pct"/>
            <w:vAlign w:val="center"/>
          </w:tcPr>
          <w:p w:rsidR="00850B93" w:rsidRPr="002F2F01" w:rsidRDefault="00850B93" w:rsidP="00850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F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9" w:type="pct"/>
            <w:vAlign w:val="center"/>
          </w:tcPr>
          <w:p w:rsidR="00850B93" w:rsidRPr="00525010" w:rsidRDefault="00E0146C" w:rsidP="00E25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ACL Grants Specialist</w:t>
            </w:r>
          </w:p>
        </w:tc>
        <w:tc>
          <w:tcPr>
            <w:tcW w:w="3206" w:type="pct"/>
          </w:tcPr>
          <w:p w:rsidR="00850B93" w:rsidRPr="002F2F01" w:rsidRDefault="00037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LaDeva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Harris</w:t>
            </w:r>
          </w:p>
        </w:tc>
      </w:tr>
    </w:tbl>
    <w:p w:rsidR="00D00B8E" w:rsidRPr="002F2F01" w:rsidRDefault="00D00B8E">
      <w:pPr>
        <w:rPr>
          <w:rFonts w:ascii="Times New Roman" w:hAnsi="Times New Roman" w:cs="Times New Roman"/>
          <w:sz w:val="28"/>
          <w:szCs w:val="28"/>
        </w:rPr>
      </w:pPr>
    </w:p>
    <w:sectPr w:rsidR="00D00B8E" w:rsidRPr="002F2F01" w:rsidSect="00D0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8B" w:rsidRDefault="003E3C8B" w:rsidP="00850B93">
      <w:pPr>
        <w:spacing w:after="0" w:line="240" w:lineRule="auto"/>
      </w:pPr>
      <w:r>
        <w:separator/>
      </w:r>
    </w:p>
  </w:endnote>
  <w:endnote w:type="continuationSeparator" w:id="0">
    <w:p w:rsidR="003E3C8B" w:rsidRDefault="003E3C8B" w:rsidP="0085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8B" w:rsidRDefault="003E3C8B" w:rsidP="00850B93">
      <w:pPr>
        <w:spacing w:after="0" w:line="240" w:lineRule="auto"/>
      </w:pPr>
      <w:r>
        <w:separator/>
      </w:r>
    </w:p>
  </w:footnote>
  <w:footnote w:type="continuationSeparator" w:id="0">
    <w:p w:rsidR="003E3C8B" w:rsidRDefault="003E3C8B" w:rsidP="00850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93"/>
    <w:rsid w:val="000378B9"/>
    <w:rsid w:val="001A220D"/>
    <w:rsid w:val="001C2793"/>
    <w:rsid w:val="002A2E69"/>
    <w:rsid w:val="002F2F01"/>
    <w:rsid w:val="003E3C8B"/>
    <w:rsid w:val="00525010"/>
    <w:rsid w:val="00555ED0"/>
    <w:rsid w:val="00816201"/>
    <w:rsid w:val="00850B93"/>
    <w:rsid w:val="00A84444"/>
    <w:rsid w:val="00B94885"/>
    <w:rsid w:val="00BE1372"/>
    <w:rsid w:val="00D00B8E"/>
    <w:rsid w:val="00E0146C"/>
    <w:rsid w:val="00E25371"/>
    <w:rsid w:val="00E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B93"/>
  </w:style>
  <w:style w:type="paragraph" w:styleId="Footer">
    <w:name w:val="footer"/>
    <w:basedOn w:val="Normal"/>
    <w:link w:val="FooterChar"/>
    <w:uiPriority w:val="99"/>
    <w:unhideWhenUsed/>
    <w:rsid w:val="00850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B93"/>
  </w:style>
  <w:style w:type="paragraph" w:customStyle="1" w:styleId="Default">
    <w:name w:val="Default"/>
    <w:rsid w:val="00850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B93"/>
  </w:style>
  <w:style w:type="paragraph" w:styleId="Footer">
    <w:name w:val="footer"/>
    <w:basedOn w:val="Normal"/>
    <w:link w:val="FooterChar"/>
    <w:uiPriority w:val="99"/>
    <w:unhideWhenUsed/>
    <w:rsid w:val="00850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B93"/>
  </w:style>
  <w:style w:type="paragraph" w:customStyle="1" w:styleId="Default">
    <w:name w:val="Default"/>
    <w:rsid w:val="00850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Juliana Huerena</cp:lastModifiedBy>
  <cp:revision>2</cp:revision>
  <cp:lastPrinted>2013-12-13T21:17:00Z</cp:lastPrinted>
  <dcterms:created xsi:type="dcterms:W3CDTF">2015-10-07T16:37:00Z</dcterms:created>
  <dcterms:modified xsi:type="dcterms:W3CDTF">2015-10-07T16:37:00Z</dcterms:modified>
</cp:coreProperties>
</file>