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16" w:rsidRPr="00C2196C" w:rsidRDefault="00C55916" w:rsidP="00C55916">
      <w:p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Update and Quarterly Report Summary:</w:t>
      </w:r>
    </w:p>
    <w:p w:rsidR="00C55916" w:rsidRPr="00C2196C" w:rsidRDefault="00C55916" w:rsidP="00C55916">
      <w:p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 xml:space="preserve">State Name: </w:t>
      </w:r>
      <w:r w:rsidRPr="00475FDB">
        <w:rPr>
          <w:rFonts w:ascii="Arial" w:hAnsi="Arial" w:cs="Arial"/>
          <w:b/>
          <w:sz w:val="36"/>
          <w:szCs w:val="36"/>
        </w:rPr>
        <w:t>Tennessee</w:t>
      </w:r>
      <w:r w:rsidRPr="00C2196C">
        <w:rPr>
          <w:rFonts w:ascii="Arial" w:hAnsi="Arial" w:cs="Arial"/>
          <w:noProof/>
          <w:sz w:val="36"/>
          <w:szCs w:val="36"/>
          <w:lang w:eastAsia="ja-JP"/>
        </w:rPr>
        <w:drawing>
          <wp:inline distT="0" distB="0" distL="0" distR="0" wp14:anchorId="73128A4E" wp14:editId="2950BB76">
            <wp:extent cx="3322864" cy="1691917"/>
            <wp:effectExtent l="0" t="0" r="0" b="3810"/>
            <wp:docPr id="1" name="Picture 1" descr="C:\Users\April\Pictures\People First of T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il\Pictures\People First of TN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64" cy="169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916" w:rsidRPr="00C2196C" w:rsidRDefault="00C55916" w:rsidP="00C55916">
      <w:pPr>
        <w:rPr>
          <w:rFonts w:ascii="Arial" w:hAnsi="Arial" w:cs="Arial"/>
          <w:b/>
          <w:sz w:val="36"/>
          <w:szCs w:val="36"/>
          <w:u w:val="single"/>
        </w:rPr>
      </w:pPr>
      <w:r w:rsidRPr="00C2196C">
        <w:rPr>
          <w:rFonts w:ascii="Arial" w:hAnsi="Arial" w:cs="Arial"/>
          <w:b/>
          <w:sz w:val="36"/>
          <w:szCs w:val="36"/>
          <w:u w:val="single"/>
        </w:rPr>
        <w:t>AccomplishmentsYear One: (Oct 2013-Sept 2014)</w:t>
      </w:r>
    </w:p>
    <w:p w:rsidR="00C55916" w:rsidRPr="00C2196C" w:rsidRDefault="00C55916" w:rsidP="00C55916">
      <w:p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  <w:u w:val="single"/>
        </w:rPr>
        <w:t>150</w:t>
      </w:r>
      <w:r w:rsidRPr="00C2196C">
        <w:rPr>
          <w:rFonts w:ascii="Arial" w:hAnsi="Arial" w:cs="Arial"/>
          <w:sz w:val="36"/>
          <w:szCs w:val="36"/>
        </w:rPr>
        <w:t xml:space="preserve"> Surveys Completed</w:t>
      </w:r>
    </w:p>
    <w:p w:rsidR="00C55916" w:rsidRPr="00C2196C" w:rsidRDefault="00C55916" w:rsidP="00C55916">
      <w:p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  <w:u w:val="single"/>
        </w:rPr>
        <w:t xml:space="preserve">2 </w:t>
      </w:r>
      <w:r w:rsidRPr="00C2196C">
        <w:rPr>
          <w:rFonts w:ascii="Arial" w:hAnsi="Arial" w:cs="Arial"/>
          <w:sz w:val="36"/>
          <w:szCs w:val="36"/>
        </w:rPr>
        <w:t>Vlogs Produced</w:t>
      </w:r>
    </w:p>
    <w:p w:rsidR="00C55916" w:rsidRPr="00C2196C" w:rsidRDefault="00C55916" w:rsidP="00C55916">
      <w:p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 xml:space="preserve">Topics of Vlogs: </w:t>
      </w:r>
    </w:p>
    <w:p w:rsidR="00C55916" w:rsidRPr="00C2196C" w:rsidRDefault="00C55916" w:rsidP="00C5591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Basics of Self—Advocacy and the Importance of Speaking Up for Oneself (Gatha Logan)</w:t>
      </w:r>
    </w:p>
    <w:p w:rsidR="00C55916" w:rsidRPr="00C2196C" w:rsidRDefault="00C55916" w:rsidP="00C55916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Closing TN’s Institutions (Bill Gage)</w:t>
      </w:r>
    </w:p>
    <w:p w:rsidR="00C55916" w:rsidRPr="00C2196C" w:rsidRDefault="00C55916" w:rsidP="00C55916">
      <w:pPr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Who represented your state on the advisory committee and at the face to face advisory committee meetings?</w:t>
      </w:r>
    </w:p>
    <w:p w:rsidR="00C55916" w:rsidRPr="00C2196C" w:rsidRDefault="00C55916" w:rsidP="00C55916">
      <w:pPr>
        <w:rPr>
          <w:rFonts w:ascii="Arial" w:hAnsi="Arial" w:cs="Arial"/>
          <w:sz w:val="36"/>
          <w:szCs w:val="36"/>
          <w:u w:val="single"/>
        </w:rPr>
      </w:pPr>
      <w:r w:rsidRPr="00C2196C">
        <w:rPr>
          <w:rFonts w:ascii="Arial" w:hAnsi="Arial" w:cs="Arial"/>
          <w:sz w:val="36"/>
          <w:szCs w:val="36"/>
        </w:rPr>
        <w:t xml:space="preserve">Nashville </w:t>
      </w:r>
      <w:r w:rsidRPr="00C2196C">
        <w:rPr>
          <w:rFonts w:ascii="Arial" w:hAnsi="Arial" w:cs="Arial"/>
          <w:sz w:val="36"/>
          <w:szCs w:val="36"/>
          <w:u w:val="single"/>
        </w:rPr>
        <w:t>Carol Rabideau (VKC) and Emma Shouse (TN Council on DD), Ruthie Beckwith, Bill Gage, Sam Gage, Gatha Logan</w:t>
      </w:r>
    </w:p>
    <w:p w:rsidR="00C55916" w:rsidRPr="00C2196C" w:rsidRDefault="00C55916" w:rsidP="00C55916">
      <w:pPr>
        <w:rPr>
          <w:rFonts w:ascii="Arial" w:hAnsi="Arial" w:cs="Arial"/>
          <w:sz w:val="36"/>
          <w:szCs w:val="36"/>
          <w:u w:val="single"/>
        </w:rPr>
      </w:pPr>
      <w:r w:rsidRPr="00C2196C">
        <w:rPr>
          <w:rFonts w:ascii="Arial" w:hAnsi="Arial" w:cs="Arial"/>
          <w:sz w:val="36"/>
          <w:szCs w:val="36"/>
        </w:rPr>
        <w:t xml:space="preserve">Birmingham </w:t>
      </w:r>
      <w:r w:rsidRPr="00C2196C">
        <w:rPr>
          <w:rFonts w:ascii="Arial" w:hAnsi="Arial" w:cs="Arial"/>
          <w:sz w:val="36"/>
          <w:szCs w:val="36"/>
          <w:u w:val="single"/>
        </w:rPr>
        <w:t>Carol Rabideau (VKC) and Anna Base (DRT), Bill Gage, Sam Gage</w:t>
      </w:r>
    </w:p>
    <w:p w:rsidR="00C55916" w:rsidRPr="00C2196C" w:rsidRDefault="00C55916" w:rsidP="00C55916">
      <w:pPr>
        <w:rPr>
          <w:rFonts w:ascii="Arial" w:hAnsi="Arial" w:cs="Arial"/>
          <w:b/>
          <w:sz w:val="36"/>
          <w:szCs w:val="36"/>
          <w:u w:val="single"/>
        </w:rPr>
      </w:pPr>
      <w:r w:rsidRPr="00C2196C">
        <w:rPr>
          <w:rFonts w:ascii="Arial" w:hAnsi="Arial" w:cs="Arial"/>
          <w:b/>
          <w:sz w:val="36"/>
          <w:szCs w:val="36"/>
          <w:u w:val="single"/>
        </w:rPr>
        <w:lastRenderedPageBreak/>
        <w:t>Highlights from your state that you are proud of from Year Two:</w:t>
      </w:r>
    </w:p>
    <w:p w:rsidR="00C55916" w:rsidRPr="00C2196C" w:rsidRDefault="00C55916" w:rsidP="00C55916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Successfully closed the last major institution in TN</w:t>
      </w:r>
    </w:p>
    <w:p w:rsidR="00C55916" w:rsidRPr="00C2196C" w:rsidRDefault="00C55916" w:rsidP="00C55916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Insured the setup of proper supports and transition of former institution residents into community-based living</w:t>
      </w:r>
    </w:p>
    <w:p w:rsidR="00C55916" w:rsidRPr="00C2196C" w:rsidRDefault="00C55916" w:rsidP="00C55916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Created Facebook page and gained 159 likes as of Sept. 30, 2015</w:t>
      </w:r>
    </w:p>
    <w:p w:rsidR="00C55916" w:rsidRPr="00C2196C" w:rsidRDefault="00C55916" w:rsidP="00C55916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Gained membership</w:t>
      </w:r>
    </w:p>
    <w:p w:rsidR="00C55916" w:rsidRPr="00C2196C" w:rsidRDefault="00C55916" w:rsidP="00C55916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Established groundwork for new Nashville chapter</w:t>
      </w:r>
    </w:p>
    <w:p w:rsidR="00C55916" w:rsidRPr="00C2196C" w:rsidRDefault="00C55916" w:rsidP="00C55916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Created partnership with the National Federation of the Blind of TN to collaborate on the Sub Minimum Wages issue (TIME Act)</w:t>
      </w:r>
    </w:p>
    <w:p w:rsidR="00C55916" w:rsidRPr="00C2196C" w:rsidRDefault="00C55916" w:rsidP="00C55916">
      <w:pPr>
        <w:rPr>
          <w:rFonts w:ascii="Arial" w:hAnsi="Arial" w:cs="Arial"/>
          <w:b/>
          <w:sz w:val="36"/>
          <w:szCs w:val="36"/>
          <w:u w:val="single"/>
        </w:rPr>
      </w:pPr>
      <w:r w:rsidRPr="00C2196C">
        <w:rPr>
          <w:rFonts w:ascii="Arial" w:hAnsi="Arial" w:cs="Arial"/>
          <w:b/>
          <w:sz w:val="36"/>
          <w:szCs w:val="36"/>
          <w:u w:val="single"/>
        </w:rPr>
        <w:t xml:space="preserve">Report </w:t>
      </w:r>
      <w:r>
        <w:rPr>
          <w:rFonts w:ascii="Arial" w:hAnsi="Arial" w:cs="Arial"/>
          <w:b/>
          <w:sz w:val="36"/>
          <w:szCs w:val="36"/>
          <w:u w:val="single"/>
        </w:rPr>
        <w:t>October, 2015- December 31, 2015</w:t>
      </w:r>
      <w:r w:rsidRPr="00C2196C">
        <w:rPr>
          <w:rFonts w:ascii="Arial" w:hAnsi="Arial" w:cs="Arial"/>
          <w:b/>
          <w:sz w:val="36"/>
          <w:szCs w:val="36"/>
          <w:u w:val="single"/>
        </w:rPr>
        <w:t>:</w:t>
      </w:r>
    </w:p>
    <w:p w:rsidR="00C55916" w:rsidRPr="00C2196C" w:rsidRDefault="00C55916" w:rsidP="00C55916">
      <w:pPr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 xml:space="preserve">Advisory Committee Meetings: </w:t>
      </w:r>
    </w:p>
    <w:p w:rsidR="00C55916" w:rsidRPr="00C2196C" w:rsidRDefault="00C55916" w:rsidP="00C55916">
      <w:p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 xml:space="preserve">Decatur, GA.: </w:t>
      </w:r>
      <w:r w:rsidRPr="00C2196C">
        <w:rPr>
          <w:rFonts w:ascii="Arial" w:hAnsi="Arial" w:cs="Arial"/>
          <w:sz w:val="36"/>
          <w:szCs w:val="36"/>
          <w:u w:val="single"/>
        </w:rPr>
        <w:t>Bill Gage, Sam Gage, and Carol Rabideau (ally)</w:t>
      </w:r>
    </w:p>
    <w:p w:rsidR="00C55916" w:rsidRPr="00C2196C" w:rsidRDefault="00C55916" w:rsidP="00C55916">
      <w:pPr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Allies, who participated in face to face meetings, supported your plan implementation and webinars:</w:t>
      </w:r>
    </w:p>
    <w:p w:rsidR="00C55916" w:rsidRPr="00C2196C" w:rsidRDefault="00C55916" w:rsidP="00C55916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Vanderbilt Kennedy Center</w:t>
      </w:r>
    </w:p>
    <w:p w:rsidR="00C55916" w:rsidRPr="00C2196C" w:rsidRDefault="00C55916" w:rsidP="00C55916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TN Council on Developmental Disabilities</w:t>
      </w:r>
    </w:p>
    <w:p w:rsidR="00C55916" w:rsidRPr="00C2196C" w:rsidRDefault="00C55916" w:rsidP="00C55916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Disability Rights of TN</w:t>
      </w:r>
    </w:p>
    <w:p w:rsidR="00C55916" w:rsidRDefault="00C55916" w:rsidP="00C55916">
      <w:pPr>
        <w:rPr>
          <w:rFonts w:ascii="Arial" w:hAnsi="Arial" w:cs="Arial"/>
          <w:b/>
          <w:sz w:val="36"/>
          <w:szCs w:val="36"/>
        </w:rPr>
      </w:pPr>
    </w:p>
    <w:p w:rsidR="00C55916" w:rsidRDefault="00C55916" w:rsidP="00C55916">
      <w:pPr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lastRenderedPageBreak/>
        <w:t xml:space="preserve">Webinars that you participated in this year: </w:t>
      </w:r>
    </w:p>
    <w:p w:rsidR="00C55916" w:rsidRPr="00CF6647" w:rsidRDefault="00C55916" w:rsidP="00C55916">
      <w:pPr>
        <w:pStyle w:val="NormalWeb"/>
        <w:spacing w:before="115" w:beforeAutospacing="0" w:after="0" w:afterAutospacing="0"/>
        <w:ind w:left="72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</w:pPr>
      <w:r w:rsidRPr="00CF6647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 xml:space="preserve">October 22:  Closing Institutions: </w:t>
      </w:r>
    </w:p>
    <w:p w:rsidR="00C55916" w:rsidRPr="00CF6647" w:rsidRDefault="00C55916" w:rsidP="00C55916">
      <w:pPr>
        <w:pStyle w:val="NormalWeb"/>
        <w:spacing w:before="115" w:beforeAutospacing="0" w:after="0" w:afterAutospacing="0"/>
        <w:ind w:left="720"/>
        <w:textAlignment w:val="baseline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Number who participated: </w:t>
      </w:r>
      <w:r w:rsidR="007B2B49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5</w:t>
      </w:r>
      <w:r w:rsidR="007B2B49" w:rsidRPr="00CF6647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(</w:t>
      </w:r>
      <w:r w:rsidRPr="00CF6647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Bill Gage, Sam Gage, </w:t>
      </w: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Gatha Logan, Ruthie Beckwith, Carol Rabideau</w:t>
      </w:r>
      <w:r w:rsidRPr="00CF6647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 </w:t>
      </w:r>
    </w:p>
    <w:p w:rsidR="00C55916" w:rsidRPr="00CF6647" w:rsidRDefault="00C55916" w:rsidP="00C55916">
      <w:pPr>
        <w:pStyle w:val="NormalWeb"/>
        <w:spacing w:before="115" w:beforeAutospacing="0" w:after="0" w:afterAutospacing="0"/>
        <w:ind w:left="72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</w:pPr>
      <w:r w:rsidRPr="00C2196C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November 19:</w:t>
      </w:r>
      <w:r w:rsidRPr="00C2196C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</w:t>
      </w:r>
      <w:r w:rsidRPr="00CF6647"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  <w:t xml:space="preserve">Youth Recruitment Strategies: </w:t>
      </w:r>
    </w:p>
    <w:p w:rsidR="00C55916" w:rsidRDefault="00C55916" w:rsidP="00C55916">
      <w:pPr>
        <w:pStyle w:val="NormalWeb"/>
        <w:spacing w:before="115" w:beforeAutospacing="0" w:after="0" w:afterAutospacing="0"/>
        <w:ind w:left="720"/>
        <w:textAlignment w:val="baseline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C2196C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Number who participated: 4 (Bill Gage, Sam Gage, Lorri Mabry, Carol Rabideau)</w:t>
      </w:r>
    </w:p>
    <w:p w:rsidR="00C55916" w:rsidRPr="00C2196C" w:rsidRDefault="00C55916" w:rsidP="00C55916">
      <w:pPr>
        <w:pStyle w:val="NormalWeb"/>
        <w:spacing w:before="115" w:beforeAutospacing="0" w:after="0" w:afterAutospacing="0"/>
        <w:ind w:left="720"/>
        <w:textAlignment w:val="baseline"/>
        <w:rPr>
          <w:sz w:val="36"/>
          <w:szCs w:val="36"/>
        </w:rPr>
      </w:pPr>
    </w:p>
    <w:p w:rsidR="00C55916" w:rsidRPr="00C2196C" w:rsidRDefault="00C55916" w:rsidP="00C55916">
      <w:pPr>
        <w:pStyle w:val="NormalWeb"/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Local or state events</w:t>
      </w:r>
      <w:r>
        <w:rPr>
          <w:rFonts w:ascii="Arial" w:hAnsi="Arial" w:cs="Arial"/>
          <w:b/>
          <w:sz w:val="36"/>
          <w:szCs w:val="36"/>
        </w:rPr>
        <w:t xml:space="preserve"> October 2015-December 31, 2015</w:t>
      </w:r>
      <w:r w:rsidRPr="00C2196C">
        <w:rPr>
          <w:rFonts w:ascii="Arial" w:hAnsi="Arial" w:cs="Arial"/>
          <w:b/>
          <w:sz w:val="36"/>
          <w:szCs w:val="36"/>
        </w:rPr>
        <w:t xml:space="preserve"> (8 grassroots events-2 per quarter)</w:t>
      </w:r>
    </w:p>
    <w:p w:rsidR="00C55916" w:rsidRPr="00C2196C" w:rsidRDefault="00C55916" w:rsidP="00C55916">
      <w:pPr>
        <w:pStyle w:val="NormalWeb"/>
        <w:numPr>
          <w:ilvl w:val="0"/>
          <w:numId w:val="4"/>
        </w:numPr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PF Board Member April Meredith, and President of NFB of TN James Brown, met with Field Rep. Tina Jones of Congressman Desjarlais’s office to ask for support of the TIME Act</w:t>
      </w:r>
    </w:p>
    <w:p w:rsidR="00C55916" w:rsidRPr="00C2196C" w:rsidRDefault="00C55916" w:rsidP="00C55916">
      <w:pPr>
        <w:pStyle w:val="NormalWeb"/>
        <w:numPr>
          <w:ilvl w:val="0"/>
          <w:numId w:val="4"/>
        </w:numPr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Lorri attended 2 Clover Bottom settlement conferences with the state</w:t>
      </w:r>
    </w:p>
    <w:p w:rsidR="00C55916" w:rsidRPr="00C2196C" w:rsidRDefault="00C55916" w:rsidP="00C55916">
      <w:pPr>
        <w:pStyle w:val="NormalWeb"/>
        <w:numPr>
          <w:ilvl w:val="0"/>
          <w:numId w:val="4"/>
        </w:numPr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Bill, Sam,</w:t>
      </w:r>
      <w:r>
        <w:rPr>
          <w:rFonts w:ascii="Arial" w:hAnsi="Arial" w:cs="Arial"/>
          <w:sz w:val="36"/>
          <w:szCs w:val="36"/>
        </w:rPr>
        <w:t xml:space="preserve"> Charles, Jack, Lorri, Mark,</w:t>
      </w:r>
      <w:r w:rsidRPr="00C2196C">
        <w:rPr>
          <w:rFonts w:ascii="Arial" w:hAnsi="Arial" w:cs="Arial"/>
          <w:sz w:val="36"/>
          <w:szCs w:val="36"/>
        </w:rPr>
        <w:t xml:space="preserve"> Ruthie </w:t>
      </w:r>
      <w:r>
        <w:rPr>
          <w:rFonts w:ascii="Arial" w:hAnsi="Arial" w:cs="Arial"/>
          <w:sz w:val="36"/>
          <w:szCs w:val="36"/>
        </w:rPr>
        <w:t xml:space="preserve">&amp; Carol </w:t>
      </w:r>
      <w:r w:rsidRPr="00C2196C">
        <w:rPr>
          <w:rFonts w:ascii="Arial" w:hAnsi="Arial" w:cs="Arial"/>
          <w:sz w:val="36"/>
          <w:szCs w:val="36"/>
        </w:rPr>
        <w:t>attended the Clover Bottom closing ceremony</w:t>
      </w:r>
      <w:r>
        <w:rPr>
          <w:rFonts w:ascii="Arial" w:hAnsi="Arial" w:cs="Arial"/>
          <w:sz w:val="36"/>
          <w:szCs w:val="36"/>
        </w:rPr>
        <w:t>, 11/5/15</w:t>
      </w:r>
    </w:p>
    <w:p w:rsidR="00C55916" w:rsidRPr="00C2196C" w:rsidRDefault="00C55916" w:rsidP="00C55916">
      <w:pPr>
        <w:pStyle w:val="NormalWeb"/>
        <w:numPr>
          <w:ilvl w:val="0"/>
          <w:numId w:val="4"/>
        </w:numPr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 xml:space="preserve">Bill, Sam, Lorri, Ruthie, Charles, April, </w:t>
      </w:r>
      <w:r>
        <w:rPr>
          <w:rFonts w:ascii="Arial" w:hAnsi="Arial" w:cs="Arial"/>
          <w:sz w:val="36"/>
          <w:szCs w:val="36"/>
        </w:rPr>
        <w:t xml:space="preserve">Gatha, </w:t>
      </w:r>
      <w:r w:rsidRPr="00C2196C">
        <w:rPr>
          <w:rFonts w:ascii="Arial" w:hAnsi="Arial" w:cs="Arial"/>
          <w:sz w:val="36"/>
          <w:szCs w:val="36"/>
        </w:rPr>
        <w:t xml:space="preserve">Emma, </w:t>
      </w:r>
      <w:r>
        <w:rPr>
          <w:rFonts w:ascii="Arial" w:hAnsi="Arial" w:cs="Arial"/>
          <w:sz w:val="36"/>
          <w:szCs w:val="36"/>
        </w:rPr>
        <w:t xml:space="preserve">Alicia, Carol, </w:t>
      </w:r>
      <w:r w:rsidRPr="00C2196C">
        <w:rPr>
          <w:rFonts w:ascii="Arial" w:hAnsi="Arial" w:cs="Arial"/>
          <w:sz w:val="36"/>
          <w:szCs w:val="36"/>
        </w:rPr>
        <w:t>and 4 support staff attended the TN OCSS committee meeting</w:t>
      </w:r>
      <w:r>
        <w:rPr>
          <w:rFonts w:ascii="Arial" w:hAnsi="Arial" w:cs="Arial"/>
          <w:sz w:val="36"/>
          <w:szCs w:val="36"/>
        </w:rPr>
        <w:t>s (10/11/15 &amp; 11/19/15).</w:t>
      </w:r>
    </w:p>
    <w:p w:rsidR="00C55916" w:rsidRPr="00C2196C" w:rsidRDefault="00C55916" w:rsidP="00C55916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sz w:val="36"/>
          <w:szCs w:val="36"/>
        </w:rPr>
      </w:pPr>
    </w:p>
    <w:p w:rsidR="00C55916" w:rsidRPr="00C2196C" w:rsidRDefault="00C55916" w:rsidP="00C55916">
      <w:pPr>
        <w:pStyle w:val="NormalWeb"/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Date Vlog submitted (2 needed for year)</w:t>
      </w:r>
      <w:r w:rsidRPr="00C2196C">
        <w:rPr>
          <w:rFonts w:ascii="Arial" w:hAnsi="Arial" w:cs="Arial"/>
          <w:sz w:val="36"/>
          <w:szCs w:val="36"/>
        </w:rPr>
        <w:t xml:space="preserve"> </w:t>
      </w:r>
      <w:r w:rsidR="007578AC">
        <w:rPr>
          <w:rFonts w:ascii="Arial" w:hAnsi="Arial" w:cs="Arial"/>
          <w:sz w:val="36"/>
          <w:szCs w:val="36"/>
        </w:rPr>
        <w:t>02/25/2016</w:t>
      </w:r>
      <w:r w:rsidRPr="00C2196C">
        <w:rPr>
          <w:rFonts w:ascii="Arial" w:hAnsi="Arial" w:cs="Arial"/>
          <w:sz w:val="36"/>
          <w:szCs w:val="36"/>
        </w:rPr>
        <w:t xml:space="preserve"> </w:t>
      </w:r>
    </w:p>
    <w:p w:rsidR="00C55916" w:rsidRPr="00C2196C" w:rsidRDefault="00C55916" w:rsidP="00C55916">
      <w:pPr>
        <w:pStyle w:val="NormalWeb"/>
        <w:spacing w:before="115" w:beforeAutospacing="0" w:after="0" w:afterAutospacing="0"/>
        <w:ind w:left="720"/>
        <w:textAlignment w:val="baseline"/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Topic(s) of Vlog</w:t>
      </w:r>
    </w:p>
    <w:p w:rsidR="00FD5836" w:rsidRPr="00CF7533" w:rsidRDefault="00C55916" w:rsidP="00FD5836">
      <w:pPr>
        <w:pStyle w:val="NormalWeb"/>
        <w:numPr>
          <w:ilvl w:val="0"/>
          <w:numId w:val="6"/>
        </w:numPr>
        <w:spacing w:before="115" w:beforeAutospacing="0" w:after="0" w:afterAutospacing="0"/>
        <w:textAlignment w:val="baseline"/>
        <w:rPr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lastRenderedPageBreak/>
        <w:t>Eliminat</w:t>
      </w:r>
      <w:r w:rsidR="00FD5836">
        <w:rPr>
          <w:rFonts w:ascii="Arial" w:hAnsi="Arial" w:cs="Arial"/>
          <w:sz w:val="36"/>
          <w:szCs w:val="36"/>
        </w:rPr>
        <w:t>ing Sub Minimum Wages (TIME Act); April Meredith &amp; Charles Hall</w:t>
      </w:r>
    </w:p>
    <w:p w:rsidR="00CF7533" w:rsidRPr="00FD5836" w:rsidRDefault="00CF7533" w:rsidP="00FD5836">
      <w:pPr>
        <w:pStyle w:val="NormalWeb"/>
        <w:numPr>
          <w:ilvl w:val="0"/>
          <w:numId w:val="6"/>
        </w:numPr>
        <w:spacing w:before="115" w:beforeAutospacing="0" w:after="0" w:afterAutospacing="0"/>
        <w:textAlignment w:val="baseline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Still planning</w:t>
      </w:r>
    </w:p>
    <w:p w:rsidR="00C55916" w:rsidRPr="00C2196C" w:rsidRDefault="00D168A6" w:rsidP="00C55916">
      <w:pPr>
        <w:pStyle w:val="NormalWeb"/>
        <w:pBdr>
          <w:bottom w:val="single" w:sz="12" w:space="1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Inclusion in Faith Community of Choice</w:t>
      </w:r>
      <w:r w:rsidR="00CF7533">
        <w:rPr>
          <w:rFonts w:ascii="Arial" w:hAnsi="Arial" w:cs="Arial"/>
          <w:sz w:val="36"/>
          <w:szCs w:val="36"/>
        </w:rPr>
        <w:t>; Lorri Mabry</w:t>
      </w:r>
    </w:p>
    <w:p w:rsidR="00D168A6" w:rsidRDefault="00D168A6" w:rsidP="00C55916">
      <w:pPr>
        <w:pStyle w:val="NormalWeb"/>
        <w:pBdr>
          <w:bottom w:val="single" w:sz="12" w:space="11" w:color="auto"/>
        </w:pBdr>
        <w:spacing w:before="115" w:beforeAutospacing="0" w:after="0" w:afterAutospacing="0"/>
        <w:textAlignment w:val="baseline"/>
        <w:rPr>
          <w:rFonts w:ascii="Arial" w:hAnsi="Arial" w:cs="Arial"/>
          <w:b/>
          <w:sz w:val="36"/>
          <w:szCs w:val="36"/>
        </w:rPr>
      </w:pPr>
    </w:p>
    <w:p w:rsidR="00C55916" w:rsidRDefault="00C55916" w:rsidP="00C55916">
      <w:pPr>
        <w:pStyle w:val="NormalWeb"/>
        <w:pBdr>
          <w:bottom w:val="single" w:sz="12" w:space="1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Grants obtained with partners to work on priority issues.</w:t>
      </w:r>
      <w:r>
        <w:rPr>
          <w:rFonts w:ascii="Arial" w:hAnsi="Arial" w:cs="Arial"/>
          <w:sz w:val="36"/>
          <w:szCs w:val="36"/>
        </w:rPr>
        <w:t xml:space="preserve"> </w:t>
      </w:r>
    </w:p>
    <w:p w:rsidR="00C55916" w:rsidRDefault="00C55916" w:rsidP="00C55916">
      <w:pPr>
        <w:pStyle w:val="NormalWeb"/>
        <w:pBdr>
          <w:bottom w:val="single" w:sz="12" w:space="11" w:color="auto"/>
        </w:pBdr>
        <w:spacing w:before="115" w:beforeAutospacing="0" w:after="0" w:afterAutospacing="0"/>
        <w:textAlignment w:val="baseline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Ruthie submitted an</w:t>
      </w:r>
      <w:r w:rsidRPr="007D784E">
        <w:rPr>
          <w:rFonts w:ascii="Arial" w:hAnsi="Arial" w:cs="Arial"/>
          <w:sz w:val="36"/>
          <w:szCs w:val="36"/>
        </w:rPr>
        <w:t xml:space="preserve"> application for </w:t>
      </w:r>
      <w:r w:rsidRPr="007D784E">
        <w:rPr>
          <w:rFonts w:ascii="Arial" w:hAnsi="Arial" w:cs="Arial"/>
          <w:bCs/>
          <w:sz w:val="36"/>
          <w:szCs w:val="36"/>
        </w:rPr>
        <w:t>The Campaign for Human Development for grants for 2016-2017</w:t>
      </w:r>
      <w:r>
        <w:rPr>
          <w:rFonts w:ascii="Arial" w:hAnsi="Arial" w:cs="Arial"/>
          <w:bCs/>
          <w:sz w:val="36"/>
          <w:szCs w:val="36"/>
        </w:rPr>
        <w:t>.  Request was for $25,000 to use for leadership development with a focus on eliminating sub minimum wages in Tennessee. Waiting for response on grant application.</w:t>
      </w:r>
    </w:p>
    <w:p w:rsidR="000C1B1E" w:rsidRDefault="000C1B1E" w:rsidP="00C55916">
      <w:pPr>
        <w:pStyle w:val="NormalWeb"/>
        <w:pBdr>
          <w:bottom w:val="single" w:sz="12" w:space="1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</w:p>
    <w:p w:rsidR="000C1B1E" w:rsidRDefault="000C1B1E" w:rsidP="00C55916">
      <w:pPr>
        <w:pStyle w:val="NormalWeb"/>
        <w:pBdr>
          <w:bottom w:val="single" w:sz="12" w:space="1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Ruthie, April, and Tiffany met twice in February to discuss fundraising strategies.</w:t>
      </w:r>
    </w:p>
    <w:p w:rsidR="000C1B1E" w:rsidRPr="00C2196C" w:rsidRDefault="000C1B1E" w:rsidP="00C55916">
      <w:pPr>
        <w:pStyle w:val="NormalWeb"/>
        <w:pBdr>
          <w:bottom w:val="single" w:sz="12" w:space="1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</w:p>
    <w:p w:rsidR="00C55916" w:rsidRDefault="00C55916" w:rsidP="00C55916">
      <w:pPr>
        <w:pStyle w:val="NormalWeb"/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Retreat with Partners: Date(s) Partners who participated</w:t>
      </w:r>
    </w:p>
    <w:p w:rsidR="00C55916" w:rsidRPr="007D784E" w:rsidRDefault="00C55916" w:rsidP="00C55916">
      <w:pPr>
        <w:pStyle w:val="NormalWeb"/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TN OCSS work group meeting scheduled on Jan. 21, 2016 to plan retreat.</w:t>
      </w:r>
    </w:p>
    <w:p w:rsidR="00C55916" w:rsidRPr="00C2196C" w:rsidRDefault="00C55916" w:rsidP="00C55916">
      <w:pPr>
        <w:pStyle w:val="NormalWeb"/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</w:p>
    <w:p w:rsidR="00C55916" w:rsidRDefault="00E546F5" w:rsidP="00C55916">
      <w:pPr>
        <w:pStyle w:val="NormalWeb"/>
        <w:spacing w:before="115" w:beforeAutospacing="0" w:after="0" w:afterAutospacing="0"/>
        <w:ind w:left="720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As of 04/25/16, Retreat possibly to be held on 08/5-6/16 or in conjunction with TASA meeting; at DRT or VKC; Planning Subcommittee formed (Carol, Lorri, and maybe Gatha)</w:t>
      </w:r>
      <w:r w:rsidR="00396A40">
        <w:rPr>
          <w:rFonts w:ascii="Arial" w:hAnsi="Arial" w:cs="Arial"/>
          <w:sz w:val="36"/>
          <w:szCs w:val="36"/>
        </w:rPr>
        <w:t xml:space="preserve">; $600-800 of PFT funds </w:t>
      </w:r>
      <w:r w:rsidR="00396A40">
        <w:rPr>
          <w:rFonts w:ascii="Arial" w:hAnsi="Arial" w:cs="Arial"/>
          <w:sz w:val="36"/>
          <w:szCs w:val="36"/>
        </w:rPr>
        <w:lastRenderedPageBreak/>
        <w:t>earmarked; TCDD Education and Travel Grant may be used to support attendees</w:t>
      </w:r>
    </w:p>
    <w:p w:rsidR="00E546F5" w:rsidRPr="00C2196C" w:rsidRDefault="00E546F5" w:rsidP="00C55916">
      <w:pPr>
        <w:pStyle w:val="NormalWeb"/>
        <w:spacing w:before="115" w:beforeAutospacing="0" w:after="0" w:afterAutospacing="0"/>
        <w:ind w:left="720"/>
        <w:textAlignment w:val="baseline"/>
        <w:rPr>
          <w:rFonts w:ascii="Arial" w:hAnsi="Arial" w:cs="Arial"/>
          <w:sz w:val="36"/>
          <w:szCs w:val="36"/>
        </w:rPr>
      </w:pPr>
    </w:p>
    <w:p w:rsidR="00C55916" w:rsidRPr="00C2196C" w:rsidRDefault="00C55916" w:rsidP="00C55916">
      <w:pPr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Other state plan activities</w:t>
      </w:r>
      <w:r>
        <w:rPr>
          <w:rFonts w:ascii="Arial" w:hAnsi="Arial" w:cs="Arial"/>
          <w:b/>
          <w:sz w:val="36"/>
          <w:szCs w:val="36"/>
        </w:rPr>
        <w:t xml:space="preserve"> that you are proud of from 2015</w:t>
      </w:r>
      <w:r w:rsidRPr="00C2196C">
        <w:rPr>
          <w:rFonts w:ascii="Arial" w:hAnsi="Arial" w:cs="Arial"/>
          <w:b/>
          <w:sz w:val="36"/>
          <w:szCs w:val="36"/>
        </w:rPr>
        <w:t>:</w:t>
      </w:r>
    </w:p>
    <w:p w:rsidR="00C55916" w:rsidRPr="00C2196C" w:rsidRDefault="00C55916" w:rsidP="00C55916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2196C">
        <w:rPr>
          <w:sz w:val="36"/>
          <w:szCs w:val="36"/>
        </w:rPr>
        <w:t>Bill, Sam, and Ruthie hosted a webinar on Closing Institutions</w:t>
      </w:r>
      <w:r>
        <w:rPr>
          <w:sz w:val="36"/>
          <w:szCs w:val="36"/>
        </w:rPr>
        <w:t>.</w:t>
      </w:r>
    </w:p>
    <w:p w:rsidR="00C55916" w:rsidRPr="00C2196C" w:rsidRDefault="00C55916" w:rsidP="00C55916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2196C">
        <w:rPr>
          <w:sz w:val="36"/>
          <w:szCs w:val="36"/>
        </w:rPr>
        <w:t>We gained 170 likes on our FB page as of Dec. 31, 2016</w:t>
      </w:r>
      <w:r>
        <w:rPr>
          <w:sz w:val="36"/>
          <w:szCs w:val="36"/>
        </w:rPr>
        <w:t>.</w:t>
      </w:r>
    </w:p>
    <w:p w:rsidR="00C55916" w:rsidRPr="00C2196C" w:rsidRDefault="00C55916" w:rsidP="00C55916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2196C">
        <w:rPr>
          <w:sz w:val="36"/>
          <w:szCs w:val="36"/>
        </w:rPr>
        <w:t>Those who have liked our FB page not only include individuals, but also other self-advocacy organizations</w:t>
      </w:r>
      <w:r>
        <w:rPr>
          <w:sz w:val="36"/>
          <w:szCs w:val="36"/>
        </w:rPr>
        <w:t>.</w:t>
      </w:r>
    </w:p>
    <w:p w:rsidR="00C55916" w:rsidRPr="00F55307" w:rsidRDefault="00C55916" w:rsidP="00F55307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2196C">
        <w:rPr>
          <w:sz w:val="36"/>
          <w:szCs w:val="36"/>
        </w:rPr>
        <w:t xml:space="preserve">April </w:t>
      </w:r>
      <w:r>
        <w:rPr>
          <w:sz w:val="36"/>
          <w:szCs w:val="36"/>
        </w:rPr>
        <w:t xml:space="preserve">&amp; Lorri each </w:t>
      </w:r>
      <w:r w:rsidRPr="00C2196C">
        <w:rPr>
          <w:sz w:val="36"/>
          <w:szCs w:val="36"/>
        </w:rPr>
        <w:t xml:space="preserve">submitted a presentation proposal for the 2016 TN Disability Mega Conference. </w:t>
      </w:r>
      <w:r w:rsidR="00F55307">
        <w:rPr>
          <w:sz w:val="36"/>
          <w:szCs w:val="36"/>
        </w:rPr>
        <w:t>Both are accepted.</w:t>
      </w:r>
    </w:p>
    <w:p w:rsidR="00946101" w:rsidRDefault="00946101"/>
    <w:p w:rsidR="00A32E37" w:rsidRDefault="003C5C55" w:rsidP="00A32E37">
      <w:pPr>
        <w:rPr>
          <w:b/>
        </w:rPr>
      </w:pPr>
      <w:r>
        <w:rPr>
          <w:b/>
        </w:rPr>
        <w:t xml:space="preserve">Local or state events January 1 – March </w:t>
      </w:r>
      <w:r w:rsidR="00A32E37">
        <w:rPr>
          <w:b/>
        </w:rPr>
        <w:t>31, 2016</w:t>
      </w:r>
    </w:p>
    <w:p w:rsidR="00A32E37" w:rsidRPr="00A32E37" w:rsidRDefault="00A32E37" w:rsidP="00A32E37">
      <w:pPr>
        <w:rPr>
          <w:b/>
        </w:rPr>
      </w:pPr>
      <w:r>
        <w:rPr>
          <w:b/>
        </w:rPr>
        <w:t xml:space="preserve">(Eight </w:t>
      </w:r>
      <w:r w:rsidR="003C5C55" w:rsidRPr="00A32E37">
        <w:rPr>
          <w:b/>
        </w:rPr>
        <w:t xml:space="preserve">grassroots events – 2 </w:t>
      </w:r>
      <w:r w:rsidRPr="00A32E37">
        <w:rPr>
          <w:b/>
        </w:rPr>
        <w:t>per quarter)</w:t>
      </w:r>
    </w:p>
    <w:p w:rsidR="00C10CB6" w:rsidRDefault="00604E65" w:rsidP="00C10CB6">
      <w:pPr>
        <w:pStyle w:val="ListParagraph"/>
        <w:numPr>
          <w:ilvl w:val="0"/>
          <w:numId w:val="9"/>
        </w:numPr>
      </w:pPr>
      <w:r>
        <w:t>03/17/16</w:t>
      </w:r>
      <w:r w:rsidR="00C830F8">
        <w:t xml:space="preserve"> OCSS Advisory Committee Web</w:t>
      </w:r>
      <w:r>
        <w:t>inar (Ruthie and Emma; Bill and Sam tried b</w:t>
      </w:r>
      <w:r w:rsidR="00C10CB6">
        <w:t>ut unsuccessfully logged in)</w:t>
      </w:r>
    </w:p>
    <w:p w:rsidR="00C10CB6" w:rsidRPr="00C10CB6" w:rsidRDefault="00C830F8" w:rsidP="00C10CB6">
      <w:pPr>
        <w:pStyle w:val="ListParagraph"/>
        <w:numPr>
          <w:ilvl w:val="0"/>
          <w:numId w:val="9"/>
        </w:numPr>
        <w:rPr>
          <w:b/>
        </w:rPr>
      </w:pPr>
      <w:r>
        <w:t>Retreat location research (R</w:t>
      </w:r>
      <w:r w:rsidR="00C10CB6">
        <w:t>uthie and Emma)</w:t>
      </w:r>
    </w:p>
    <w:p w:rsidR="00C10CB6" w:rsidRPr="00C10CB6" w:rsidRDefault="00C830F8" w:rsidP="00C10CB6">
      <w:pPr>
        <w:pStyle w:val="ListParagraph"/>
        <w:numPr>
          <w:ilvl w:val="0"/>
          <w:numId w:val="9"/>
        </w:numPr>
        <w:rPr>
          <w:b/>
        </w:rPr>
      </w:pPr>
      <w:r>
        <w:t>3 Nashville chapter meetings held (Lorri, Ruthie,</w:t>
      </w:r>
      <w:r w:rsidR="00C10CB6">
        <w:t xml:space="preserve"> Scott Finney, and Charles Hall)</w:t>
      </w:r>
    </w:p>
    <w:p w:rsidR="00A32E37" w:rsidRPr="00543BCD" w:rsidRDefault="00C830F8" w:rsidP="00543BCD">
      <w:pPr>
        <w:pStyle w:val="ListParagraph"/>
        <w:numPr>
          <w:ilvl w:val="0"/>
          <w:numId w:val="9"/>
        </w:numPr>
        <w:rPr>
          <w:b/>
        </w:rPr>
      </w:pPr>
      <w:r>
        <w:t>Attended 2 Middle TN Focus G</w:t>
      </w:r>
      <w:r w:rsidR="00543BCD">
        <w:t>roup meetings (Lorri and Ruthie)</w:t>
      </w:r>
    </w:p>
    <w:p w:rsidR="00543BCD" w:rsidRPr="00543BCD" w:rsidRDefault="00543BCD" w:rsidP="00543BC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TN Disability Mega Conference planning: Received official acceptance letters of 2 presentation proposals (April and Lorri); collaborated with NFB-TN President/Copresenter (April); Corresponded with conference planners including Carol (April); Reserved PFT booth for April and Lorri (Ruthie)</w:t>
      </w:r>
    </w:p>
    <w:p w:rsidR="0060796F" w:rsidRDefault="0060796F"/>
    <w:p w:rsidR="00C830F8" w:rsidRPr="00656F2C" w:rsidRDefault="00C830F8"/>
    <w:p w:rsidR="005B41CC" w:rsidRDefault="005B41CC">
      <w:pPr>
        <w:rPr>
          <w:b/>
        </w:rPr>
      </w:pPr>
    </w:p>
    <w:p w:rsidR="00C830F8" w:rsidRDefault="00656F2C">
      <w:pPr>
        <w:rPr>
          <w:b/>
        </w:rPr>
      </w:pPr>
      <w:r>
        <w:rPr>
          <w:b/>
        </w:rPr>
        <w:lastRenderedPageBreak/>
        <w:t>Other state plan activities that you are proud of from January 1 – March, 2016:</w:t>
      </w:r>
    </w:p>
    <w:p w:rsidR="005B41CC" w:rsidRDefault="00D85EC1" w:rsidP="00D85EC1">
      <w:pPr>
        <w:pStyle w:val="ListParagraph"/>
        <w:numPr>
          <w:ilvl w:val="0"/>
          <w:numId w:val="11"/>
        </w:numPr>
      </w:pPr>
      <w:r>
        <w:t>Recruited new PFT member</w:t>
      </w:r>
    </w:p>
    <w:p w:rsidR="00D85EC1" w:rsidRDefault="00D85EC1" w:rsidP="00D85EC1">
      <w:pPr>
        <w:pStyle w:val="ListParagraph"/>
        <w:numPr>
          <w:ilvl w:val="0"/>
          <w:numId w:val="11"/>
        </w:numPr>
      </w:pPr>
      <w:r>
        <w:t>PFT Facebook page increased total likes/followers to 182 as of 04/25/16</w:t>
      </w:r>
    </w:p>
    <w:p w:rsidR="001475DD" w:rsidRPr="00D85EC1" w:rsidRDefault="001475DD" w:rsidP="00D85EC1">
      <w:pPr>
        <w:pStyle w:val="ListParagraph"/>
        <w:numPr>
          <w:ilvl w:val="0"/>
          <w:numId w:val="11"/>
        </w:numPr>
      </w:pPr>
      <w:r>
        <w:t>02/19/16 Attended VSA Young Soloist Competition and interviewed guest performer American Idol Season 8 finalist Scott MacIntyre (April)</w:t>
      </w:r>
    </w:p>
    <w:p w:rsidR="005B41CC" w:rsidRDefault="005B41CC"/>
    <w:p w:rsidR="005B41CC" w:rsidRDefault="005B41CC">
      <w:pPr>
        <w:rPr>
          <w:b/>
        </w:rPr>
      </w:pPr>
      <w:r>
        <w:rPr>
          <w:b/>
        </w:rPr>
        <w:t>Other completed activities to be included on 3</w:t>
      </w:r>
      <w:r w:rsidRPr="005B41CC">
        <w:rPr>
          <w:b/>
          <w:vertAlign w:val="superscript"/>
        </w:rPr>
        <w:t>rd</w:t>
      </w:r>
      <w:r>
        <w:rPr>
          <w:b/>
        </w:rPr>
        <w:t xml:space="preserve"> Quarter Report:</w:t>
      </w:r>
    </w:p>
    <w:p w:rsidR="005B41CC" w:rsidRDefault="00D85EC1" w:rsidP="00D85EC1">
      <w:pPr>
        <w:pStyle w:val="ListParagraph"/>
        <w:numPr>
          <w:ilvl w:val="0"/>
          <w:numId w:val="10"/>
        </w:numPr>
      </w:pPr>
      <w:r>
        <w:t>04/01-03/16 Attended National Federation of the Blind Convention (April)</w:t>
      </w:r>
    </w:p>
    <w:p w:rsidR="00365DEC" w:rsidRDefault="00365DEC" w:rsidP="00D85EC1">
      <w:pPr>
        <w:pStyle w:val="ListParagraph"/>
        <w:numPr>
          <w:ilvl w:val="0"/>
          <w:numId w:val="10"/>
        </w:numPr>
      </w:pPr>
      <w:r>
        <w:t>04/22/16 Presented at TASH Faith Conference (Lorri)</w:t>
      </w:r>
    </w:p>
    <w:p w:rsidR="00ED017A" w:rsidRDefault="00ED017A" w:rsidP="00D85EC1">
      <w:pPr>
        <w:pStyle w:val="ListParagraph"/>
        <w:numPr>
          <w:ilvl w:val="0"/>
          <w:numId w:val="10"/>
        </w:numPr>
      </w:pPr>
      <w:r>
        <w:t>04/25/16 OCSS Advisory meeting with partners</w:t>
      </w:r>
    </w:p>
    <w:p w:rsidR="00ED017A" w:rsidRDefault="00ED017A" w:rsidP="00D85EC1">
      <w:pPr>
        <w:pStyle w:val="ListParagraph"/>
        <w:numPr>
          <w:ilvl w:val="0"/>
          <w:numId w:val="10"/>
        </w:numPr>
      </w:pPr>
      <w:r>
        <w:t>04/25/16 PFT Executive Board meeting</w:t>
      </w:r>
    </w:p>
    <w:p w:rsidR="00D85EC1" w:rsidRPr="005B41CC" w:rsidRDefault="00D85EC1" w:rsidP="00D85EC1">
      <w:pPr>
        <w:pStyle w:val="ListParagraph"/>
        <w:numPr>
          <w:ilvl w:val="0"/>
          <w:numId w:val="10"/>
        </w:numPr>
      </w:pPr>
      <w:bookmarkStart w:id="0" w:name="_GoBack"/>
      <w:bookmarkEnd w:id="0"/>
    </w:p>
    <w:sectPr w:rsidR="00D85EC1" w:rsidRPr="005B4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C0" w:rsidRDefault="00FE68C0" w:rsidP="00C55916">
      <w:pPr>
        <w:spacing w:after="0" w:line="240" w:lineRule="auto"/>
      </w:pPr>
      <w:r>
        <w:separator/>
      </w:r>
    </w:p>
  </w:endnote>
  <w:endnote w:type="continuationSeparator" w:id="0">
    <w:p w:rsidR="00FE68C0" w:rsidRDefault="00FE68C0" w:rsidP="00C5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16" w:rsidRDefault="00C55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16" w:rsidRDefault="00C559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16" w:rsidRDefault="00C55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C0" w:rsidRDefault="00FE68C0" w:rsidP="00C55916">
      <w:pPr>
        <w:spacing w:after="0" w:line="240" w:lineRule="auto"/>
      </w:pPr>
      <w:r>
        <w:separator/>
      </w:r>
    </w:p>
  </w:footnote>
  <w:footnote w:type="continuationSeparator" w:id="0">
    <w:p w:rsidR="00FE68C0" w:rsidRDefault="00FE68C0" w:rsidP="00C5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16" w:rsidRDefault="00C55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16" w:rsidRDefault="00C559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16" w:rsidRDefault="00C55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C26"/>
    <w:multiLevelType w:val="hybridMultilevel"/>
    <w:tmpl w:val="BA8C20AE"/>
    <w:lvl w:ilvl="0" w:tplc="B7A82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6837"/>
    <w:multiLevelType w:val="hybridMultilevel"/>
    <w:tmpl w:val="A8BCCE82"/>
    <w:lvl w:ilvl="0" w:tplc="210A04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4A39"/>
    <w:multiLevelType w:val="hybridMultilevel"/>
    <w:tmpl w:val="3BD8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96C5C"/>
    <w:multiLevelType w:val="hybridMultilevel"/>
    <w:tmpl w:val="FC968A3E"/>
    <w:lvl w:ilvl="0" w:tplc="75AA8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E95C09"/>
    <w:multiLevelType w:val="hybridMultilevel"/>
    <w:tmpl w:val="3C863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32130"/>
    <w:multiLevelType w:val="hybridMultilevel"/>
    <w:tmpl w:val="C2F244D4"/>
    <w:lvl w:ilvl="0" w:tplc="70F4D23C">
      <w:start w:val="1"/>
      <w:numFmt w:val="decimal"/>
      <w:lvlText w:val="%1."/>
      <w:lvlJc w:val="left"/>
      <w:pPr>
        <w:ind w:left="1125" w:hanging="405"/>
      </w:pPr>
      <w:rPr>
        <w:rFonts w:ascii="Arial" w:hAnsi="Arial" w:cs="Arial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FC52AA"/>
    <w:multiLevelType w:val="hybridMultilevel"/>
    <w:tmpl w:val="59A8E7C8"/>
    <w:lvl w:ilvl="0" w:tplc="62969FDC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F576E"/>
    <w:multiLevelType w:val="hybridMultilevel"/>
    <w:tmpl w:val="F0744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D2F1F"/>
    <w:multiLevelType w:val="hybridMultilevel"/>
    <w:tmpl w:val="EB16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27906"/>
    <w:multiLevelType w:val="hybridMultilevel"/>
    <w:tmpl w:val="AE7EB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E7811"/>
    <w:multiLevelType w:val="hybridMultilevel"/>
    <w:tmpl w:val="878446DC"/>
    <w:lvl w:ilvl="0" w:tplc="06822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16"/>
    <w:rsid w:val="000C1B1E"/>
    <w:rsid w:val="001475DD"/>
    <w:rsid w:val="00276FAA"/>
    <w:rsid w:val="00365DEC"/>
    <w:rsid w:val="00396A40"/>
    <w:rsid w:val="003C5C55"/>
    <w:rsid w:val="00543BCD"/>
    <w:rsid w:val="005B41CC"/>
    <w:rsid w:val="00604E65"/>
    <w:rsid w:val="0060796F"/>
    <w:rsid w:val="006109A8"/>
    <w:rsid w:val="00656F2C"/>
    <w:rsid w:val="0068389A"/>
    <w:rsid w:val="007578AC"/>
    <w:rsid w:val="007B2B49"/>
    <w:rsid w:val="007B303B"/>
    <w:rsid w:val="00946101"/>
    <w:rsid w:val="00A32E37"/>
    <w:rsid w:val="00C10CB6"/>
    <w:rsid w:val="00C55916"/>
    <w:rsid w:val="00C830F8"/>
    <w:rsid w:val="00CF7533"/>
    <w:rsid w:val="00D168A6"/>
    <w:rsid w:val="00D85EC1"/>
    <w:rsid w:val="00E546F5"/>
    <w:rsid w:val="00ED017A"/>
    <w:rsid w:val="00F55307"/>
    <w:rsid w:val="00FD5836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74103-F836-4392-8B2C-90E4E2DA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16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16"/>
  </w:style>
  <w:style w:type="paragraph" w:styleId="Footer">
    <w:name w:val="footer"/>
    <w:basedOn w:val="Normal"/>
    <w:link w:val="FooterChar"/>
    <w:uiPriority w:val="99"/>
    <w:unhideWhenUsed/>
    <w:rsid w:val="00C5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16"/>
  </w:style>
  <w:style w:type="paragraph" w:styleId="NormalWeb">
    <w:name w:val="Normal (Web)"/>
    <w:basedOn w:val="Normal"/>
    <w:uiPriority w:val="99"/>
    <w:semiHidden/>
    <w:unhideWhenUsed/>
    <w:rsid w:val="00C5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Meredith</dc:creator>
  <cp:keywords/>
  <dc:description/>
  <cp:lastModifiedBy>April Meredith</cp:lastModifiedBy>
  <cp:revision>2</cp:revision>
  <dcterms:created xsi:type="dcterms:W3CDTF">2016-05-06T03:41:00Z</dcterms:created>
  <dcterms:modified xsi:type="dcterms:W3CDTF">2016-05-06T03:41:00Z</dcterms:modified>
</cp:coreProperties>
</file>